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C6D10" w14:textId="3A3B1E51" w:rsidR="00B847CD" w:rsidRPr="00847BCE" w:rsidRDefault="002E213F" w:rsidP="00C51AC8">
      <w:pPr>
        <w:pStyle w:val="Heading2"/>
        <w:jc w:val="right"/>
        <w:rPr>
          <w:rFonts w:ascii="Open Sans" w:hAnsi="Open Sans" w:cs="Open Sans"/>
          <w:color w:val="006D3B"/>
          <w:sz w:val="36"/>
        </w:rPr>
      </w:pPr>
      <w:bookmarkStart w:id="0" w:name="_Toc472760023"/>
      <w:r>
        <w:rPr>
          <w:noProof/>
          <w:lang w:eastAsia="en-GB"/>
        </w:rPr>
        <w:drawing>
          <wp:anchor distT="0" distB="0" distL="114300" distR="114300" simplePos="0" relativeHeight="251658240" behindDoc="0" locked="0" layoutInCell="1" allowOverlap="1" wp14:anchorId="2A328BB3" wp14:editId="551933E8">
            <wp:simplePos x="0" y="0"/>
            <wp:positionH relativeFrom="column">
              <wp:posOffset>5092686</wp:posOffset>
            </wp:positionH>
            <wp:positionV relativeFrom="paragraph">
              <wp:posOffset>-301034</wp:posOffset>
            </wp:positionV>
            <wp:extent cx="1541780" cy="10287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41780" cy="1028700"/>
                    </a:xfrm>
                    <a:prstGeom prst="rect">
                      <a:avLst/>
                    </a:prstGeom>
                    <a:noFill/>
                  </pic:spPr>
                </pic:pic>
              </a:graphicData>
            </a:graphic>
          </wp:anchor>
        </w:drawing>
      </w:r>
      <w:r w:rsidR="00925201">
        <w:rPr>
          <w:rFonts w:ascii="Open Sans" w:hAnsi="Open Sans" w:cs="Open Sans"/>
          <w:color w:val="006D3B"/>
          <w:sz w:val="36"/>
        </w:rPr>
        <w:tab/>
      </w:r>
      <w:r w:rsidR="00377AE0" w:rsidRPr="00847BCE">
        <w:rPr>
          <w:rFonts w:ascii="Open Sans" w:hAnsi="Open Sans" w:cs="Open Sans"/>
          <w:color w:val="006D3B"/>
          <w:sz w:val="36"/>
        </w:rPr>
        <w:tab/>
      </w:r>
    </w:p>
    <w:bookmarkEnd w:id="0"/>
    <w:p w14:paraId="69BA3570" w14:textId="1DA19616" w:rsidR="00D86B9D" w:rsidRPr="003D6396" w:rsidRDefault="00D86B9D" w:rsidP="00D86B9D">
      <w:pPr>
        <w:pStyle w:val="NormalWeb"/>
        <w:spacing w:before="0" w:beforeAutospacing="0" w:after="240" w:afterAutospacing="0" w:line="276" w:lineRule="auto"/>
        <w:jc w:val="center"/>
        <w:rPr>
          <w:rFonts w:ascii="Open Sans" w:eastAsia="Times New Roman" w:hAnsi="Open Sans" w:cs="Open Sans"/>
          <w:b/>
          <w:bCs/>
          <w:sz w:val="28"/>
          <w:szCs w:val="28"/>
        </w:rPr>
      </w:pPr>
      <w:r w:rsidRPr="003D6396">
        <w:rPr>
          <w:rFonts w:ascii="Open Sans" w:eastAsia="Times New Roman" w:hAnsi="Open Sans" w:cs="Open Sans"/>
          <w:b/>
          <w:bCs/>
          <w:sz w:val="28"/>
          <w:szCs w:val="28"/>
        </w:rPr>
        <w:t>Job Description</w:t>
      </w:r>
    </w:p>
    <w:p w14:paraId="27A0FC41" w14:textId="36C7B42B" w:rsidR="00D86B9D" w:rsidRPr="003F4650" w:rsidRDefault="00D86B9D" w:rsidP="00B03585">
      <w:pPr>
        <w:pStyle w:val="BodyText"/>
        <w:ind w:left="0" w:firstLine="0"/>
        <w:rPr>
          <w:rFonts w:ascii="Open Sans" w:hAnsi="Open Sans" w:cs="Open Sans"/>
        </w:rPr>
      </w:pPr>
      <w:r w:rsidRPr="003F4650">
        <w:rPr>
          <w:rFonts w:ascii="Open Sans" w:hAnsi="Open Sans" w:cs="Open Sans"/>
          <w:b/>
          <w:bCs/>
        </w:rPr>
        <w:t xml:space="preserve">Role: </w:t>
      </w:r>
      <w:r w:rsidRPr="003F4650">
        <w:rPr>
          <w:rFonts w:ascii="Open Sans" w:hAnsi="Open Sans" w:cs="Open Sans"/>
          <w:b/>
          <w:bCs/>
        </w:rPr>
        <w:tab/>
      </w:r>
      <w:r w:rsidRPr="003F4650">
        <w:rPr>
          <w:rFonts w:ascii="Open Sans" w:hAnsi="Open Sans" w:cs="Open Sans"/>
          <w:b/>
          <w:bCs/>
        </w:rPr>
        <w:tab/>
      </w:r>
      <w:r w:rsidR="00AF19E5" w:rsidRPr="003F4650">
        <w:rPr>
          <w:rFonts w:ascii="Open Sans" w:hAnsi="Open Sans" w:cs="Open Sans"/>
          <w:b/>
          <w:bCs/>
        </w:rPr>
        <w:tab/>
      </w:r>
      <w:r w:rsidR="004E7048" w:rsidRPr="003F4650">
        <w:rPr>
          <w:rFonts w:ascii="Open Sans" w:hAnsi="Open Sans" w:cs="Open Sans"/>
        </w:rPr>
        <w:t xml:space="preserve">Supporter </w:t>
      </w:r>
      <w:r w:rsidR="00B9167F" w:rsidRPr="003F4650">
        <w:rPr>
          <w:rFonts w:ascii="Open Sans" w:hAnsi="Open Sans" w:cs="Open Sans"/>
        </w:rPr>
        <w:t>Develop</w:t>
      </w:r>
      <w:r w:rsidR="004E7048" w:rsidRPr="003F4650">
        <w:rPr>
          <w:rFonts w:ascii="Open Sans" w:hAnsi="Open Sans" w:cs="Open Sans"/>
        </w:rPr>
        <w:t>ment</w:t>
      </w:r>
      <w:r w:rsidR="00AF65BB" w:rsidRPr="003F4650">
        <w:rPr>
          <w:rFonts w:ascii="Open Sans" w:hAnsi="Open Sans" w:cs="Open Sans"/>
        </w:rPr>
        <w:t xml:space="preserve"> Manager</w:t>
      </w:r>
    </w:p>
    <w:p w14:paraId="65FA1909" w14:textId="265793F7" w:rsidR="003D528C" w:rsidRPr="003F4650" w:rsidRDefault="0067100C" w:rsidP="00B03585">
      <w:pPr>
        <w:pStyle w:val="BodyText"/>
        <w:ind w:left="0" w:firstLine="0"/>
        <w:rPr>
          <w:rFonts w:ascii="Open Sans" w:hAnsi="Open Sans" w:cs="Open Sans"/>
        </w:rPr>
      </w:pPr>
      <w:r w:rsidRPr="003F4650">
        <w:rPr>
          <w:rFonts w:ascii="Open Sans" w:hAnsi="Open Sans" w:cs="Open Sans"/>
          <w:b/>
          <w:bCs/>
        </w:rPr>
        <w:t>Report</w:t>
      </w:r>
      <w:r w:rsidR="00D86B9D" w:rsidRPr="003F4650">
        <w:rPr>
          <w:rFonts w:ascii="Open Sans" w:hAnsi="Open Sans" w:cs="Open Sans"/>
          <w:b/>
          <w:bCs/>
        </w:rPr>
        <w:t>s</w:t>
      </w:r>
      <w:r w:rsidRPr="003F4650">
        <w:rPr>
          <w:rFonts w:ascii="Open Sans" w:hAnsi="Open Sans" w:cs="Open Sans"/>
          <w:b/>
          <w:bCs/>
        </w:rPr>
        <w:t xml:space="preserve"> to: </w:t>
      </w:r>
      <w:r w:rsidR="00D86B9D" w:rsidRPr="003F4650">
        <w:rPr>
          <w:rFonts w:ascii="Open Sans" w:hAnsi="Open Sans" w:cs="Open Sans"/>
          <w:b/>
          <w:bCs/>
        </w:rPr>
        <w:tab/>
      </w:r>
      <w:r w:rsidR="00D86B9D" w:rsidRPr="003F4650">
        <w:rPr>
          <w:rFonts w:ascii="Open Sans" w:hAnsi="Open Sans" w:cs="Open Sans"/>
          <w:b/>
          <w:bCs/>
        </w:rPr>
        <w:tab/>
      </w:r>
      <w:r w:rsidR="00AF65BB" w:rsidRPr="003F4650">
        <w:rPr>
          <w:rFonts w:ascii="Open Sans" w:hAnsi="Open Sans" w:cs="Open Sans"/>
        </w:rPr>
        <w:t>Fundraising and Communications Manager</w:t>
      </w:r>
      <w:r w:rsidR="00A61CCF" w:rsidRPr="003F4650">
        <w:rPr>
          <w:rFonts w:ascii="Open Sans" w:hAnsi="Open Sans" w:cs="Open Sans"/>
        </w:rPr>
        <w:t xml:space="preserve"> (FCM)</w:t>
      </w:r>
    </w:p>
    <w:p w14:paraId="469F5CCA" w14:textId="50A88BC7" w:rsidR="00D86B9D" w:rsidRPr="003F4650" w:rsidRDefault="00D86B9D" w:rsidP="00B03585">
      <w:pPr>
        <w:pStyle w:val="BodyText"/>
        <w:ind w:left="2160" w:hanging="2160"/>
        <w:rPr>
          <w:rFonts w:ascii="Open Sans" w:hAnsi="Open Sans" w:cs="Open Sans"/>
          <w:bCs/>
        </w:rPr>
      </w:pPr>
      <w:r w:rsidRPr="003F4650">
        <w:rPr>
          <w:rFonts w:ascii="Open Sans" w:hAnsi="Open Sans" w:cs="Open Sans"/>
          <w:b/>
          <w:bCs/>
        </w:rPr>
        <w:t>Direct reports:</w:t>
      </w:r>
      <w:r w:rsidRPr="003F4650">
        <w:rPr>
          <w:rFonts w:ascii="Open Sans" w:hAnsi="Open Sans" w:cs="Open Sans"/>
          <w:bCs/>
        </w:rPr>
        <w:tab/>
      </w:r>
      <w:r w:rsidR="006A0C93" w:rsidRPr="003F4650">
        <w:rPr>
          <w:rFonts w:ascii="Open Sans" w:hAnsi="Open Sans" w:cs="Open Sans"/>
          <w:bCs/>
        </w:rPr>
        <w:t xml:space="preserve">Community Fundraiser, </w:t>
      </w:r>
      <w:r w:rsidR="007B102C" w:rsidRPr="003F4650">
        <w:rPr>
          <w:rFonts w:ascii="Open Sans" w:hAnsi="Open Sans" w:cs="Open Sans"/>
          <w:bCs/>
        </w:rPr>
        <w:t>Fundraising and Engagement Officer</w:t>
      </w:r>
      <w:r w:rsidR="0060006D" w:rsidRPr="003F4650">
        <w:rPr>
          <w:rFonts w:ascii="Open Sans" w:hAnsi="Open Sans" w:cs="Open Sans"/>
          <w:bCs/>
        </w:rPr>
        <w:t>, Fundraising and Communications Assistant</w:t>
      </w:r>
    </w:p>
    <w:p w14:paraId="1DEF00AF" w14:textId="4D4FA0A6" w:rsidR="009A10F5" w:rsidRPr="003F4650" w:rsidRDefault="009A10F5" w:rsidP="00B03585">
      <w:pPr>
        <w:pStyle w:val="BodyText"/>
        <w:ind w:left="0" w:firstLine="0"/>
        <w:rPr>
          <w:rFonts w:ascii="Open Sans" w:hAnsi="Open Sans" w:cs="Open Sans"/>
          <w:bCs/>
        </w:rPr>
      </w:pPr>
      <w:r w:rsidRPr="003F4650">
        <w:rPr>
          <w:rFonts w:ascii="Open Sans" w:hAnsi="Open Sans" w:cs="Open Sans"/>
          <w:b/>
        </w:rPr>
        <w:t xml:space="preserve">Location: </w:t>
      </w:r>
      <w:r w:rsidR="00D86B9D" w:rsidRPr="003F4650">
        <w:rPr>
          <w:rFonts w:ascii="Open Sans" w:hAnsi="Open Sans" w:cs="Open Sans"/>
          <w:b/>
        </w:rPr>
        <w:tab/>
      </w:r>
      <w:r w:rsidR="00D86B9D" w:rsidRPr="003F4650">
        <w:rPr>
          <w:rFonts w:ascii="Open Sans" w:hAnsi="Open Sans" w:cs="Open Sans"/>
          <w:b/>
        </w:rPr>
        <w:tab/>
      </w:r>
      <w:r w:rsidR="00CB177E" w:rsidRPr="003F4650">
        <w:rPr>
          <w:rFonts w:ascii="Open Sans" w:hAnsi="Open Sans" w:cs="Open Sans"/>
        </w:rPr>
        <w:t>Office in</w:t>
      </w:r>
      <w:r w:rsidR="00CB177E" w:rsidRPr="003F4650">
        <w:rPr>
          <w:rFonts w:ascii="Open Sans" w:hAnsi="Open Sans" w:cs="Open Sans"/>
          <w:b/>
        </w:rPr>
        <w:t xml:space="preserve"> </w:t>
      </w:r>
      <w:r w:rsidRPr="003F4650">
        <w:rPr>
          <w:rFonts w:ascii="Open Sans" w:hAnsi="Open Sans" w:cs="Open Sans"/>
          <w:bCs/>
        </w:rPr>
        <w:t xml:space="preserve">St. Pauls, </w:t>
      </w:r>
      <w:r w:rsidR="004769AC" w:rsidRPr="003F4650">
        <w:rPr>
          <w:rFonts w:ascii="Open Sans" w:hAnsi="Open Sans" w:cs="Open Sans"/>
          <w:bCs/>
        </w:rPr>
        <w:t>Bristol</w:t>
      </w:r>
      <w:r w:rsidR="00980C60" w:rsidRPr="003F4650">
        <w:rPr>
          <w:rFonts w:ascii="Open Sans" w:hAnsi="Open Sans" w:cs="Open Sans"/>
          <w:bCs/>
        </w:rPr>
        <w:t>,</w:t>
      </w:r>
      <w:r w:rsidR="0019286A" w:rsidRPr="003F4650">
        <w:rPr>
          <w:rFonts w:ascii="Open Sans" w:hAnsi="Open Sans" w:cs="Open Sans"/>
          <w:bCs/>
        </w:rPr>
        <w:t xml:space="preserve"> with homeworking </w:t>
      </w:r>
      <w:r w:rsidR="00CB177E" w:rsidRPr="003F4650">
        <w:rPr>
          <w:rFonts w:ascii="Open Sans" w:hAnsi="Open Sans" w:cs="Open Sans"/>
          <w:bCs/>
        </w:rPr>
        <w:t>options</w:t>
      </w:r>
    </w:p>
    <w:p w14:paraId="74F9FC1C" w14:textId="77777777" w:rsidR="00F816AC" w:rsidRPr="003F4650" w:rsidRDefault="00F816AC" w:rsidP="00B03585">
      <w:pPr>
        <w:pStyle w:val="BodyText"/>
        <w:ind w:left="0" w:firstLine="0"/>
        <w:rPr>
          <w:rFonts w:ascii="Open Sans" w:hAnsi="Open Sans" w:cs="Open Sans"/>
          <w:b/>
        </w:rPr>
      </w:pPr>
    </w:p>
    <w:p w14:paraId="5AC202D7" w14:textId="235CFE2D" w:rsidR="00841065" w:rsidRDefault="00733531" w:rsidP="00B03585">
      <w:pPr>
        <w:pStyle w:val="BodyText"/>
        <w:ind w:left="0" w:firstLine="0"/>
        <w:rPr>
          <w:rFonts w:ascii="Open Sans" w:hAnsi="Open Sans" w:cs="Open Sans"/>
        </w:rPr>
      </w:pPr>
      <w:r w:rsidRPr="003F4650">
        <w:rPr>
          <w:rFonts w:ascii="Open Sans" w:hAnsi="Open Sans" w:cs="Open Sans"/>
          <w:b/>
        </w:rPr>
        <w:t>Job p</w:t>
      </w:r>
      <w:r w:rsidR="009A10F5" w:rsidRPr="003F4650">
        <w:rPr>
          <w:rFonts w:ascii="Open Sans" w:hAnsi="Open Sans" w:cs="Open Sans"/>
          <w:b/>
        </w:rPr>
        <w:t>urpose</w:t>
      </w:r>
      <w:r w:rsidR="00D86B9D" w:rsidRPr="003F4650">
        <w:rPr>
          <w:rFonts w:ascii="Open Sans" w:hAnsi="Open Sans" w:cs="Open Sans"/>
          <w:b/>
        </w:rPr>
        <w:t xml:space="preserve">: </w:t>
      </w:r>
      <w:r w:rsidR="000F571A" w:rsidRPr="003F4650">
        <w:rPr>
          <w:rFonts w:ascii="Open Sans" w:hAnsi="Open Sans" w:cs="Open Sans"/>
        </w:rPr>
        <w:t>To</w:t>
      </w:r>
      <w:r w:rsidR="005E483F" w:rsidRPr="003F4650">
        <w:rPr>
          <w:rFonts w:ascii="Open Sans" w:hAnsi="Open Sans" w:cs="Open Sans"/>
        </w:rPr>
        <w:t xml:space="preserve"> </w:t>
      </w:r>
      <w:r w:rsidR="00841065" w:rsidRPr="003F4650">
        <w:rPr>
          <w:rFonts w:ascii="Open Sans" w:hAnsi="Open Sans" w:cs="Open Sans"/>
        </w:rPr>
        <w:t>lead</w:t>
      </w:r>
      <w:r w:rsidR="005E483F" w:rsidRPr="003F4650">
        <w:rPr>
          <w:rFonts w:ascii="Open Sans" w:hAnsi="Open Sans" w:cs="Open Sans"/>
        </w:rPr>
        <w:t xml:space="preserve"> </w:t>
      </w:r>
      <w:r w:rsidR="00841065" w:rsidRPr="003F4650">
        <w:rPr>
          <w:rFonts w:ascii="Open Sans" w:hAnsi="Open Sans" w:cs="Open Sans"/>
        </w:rPr>
        <w:t xml:space="preserve">One25’s </w:t>
      </w:r>
      <w:r w:rsidR="004E7048" w:rsidRPr="003F4650">
        <w:rPr>
          <w:rFonts w:ascii="Open Sans" w:hAnsi="Open Sans" w:cs="Open Sans"/>
        </w:rPr>
        <w:t xml:space="preserve">supporter </w:t>
      </w:r>
      <w:r w:rsidR="00090A6B" w:rsidRPr="003F4650">
        <w:rPr>
          <w:rFonts w:ascii="Open Sans" w:hAnsi="Open Sans" w:cs="Open Sans"/>
        </w:rPr>
        <w:t>develop</w:t>
      </w:r>
      <w:r w:rsidR="004E7048" w:rsidRPr="003F4650">
        <w:rPr>
          <w:rFonts w:ascii="Open Sans" w:hAnsi="Open Sans" w:cs="Open Sans"/>
        </w:rPr>
        <w:t>ment</w:t>
      </w:r>
      <w:r w:rsidR="00841065" w:rsidRPr="003F4650">
        <w:rPr>
          <w:rFonts w:ascii="Open Sans" w:hAnsi="Open Sans" w:cs="Open Sans"/>
        </w:rPr>
        <w:t xml:space="preserve"> programme</w:t>
      </w:r>
      <w:r w:rsidR="005E483F" w:rsidRPr="003F4650">
        <w:rPr>
          <w:rFonts w:ascii="Open Sans" w:hAnsi="Open Sans" w:cs="Open Sans"/>
        </w:rPr>
        <w:t xml:space="preserve"> so </w:t>
      </w:r>
      <w:r w:rsidR="00841065" w:rsidRPr="003F4650">
        <w:rPr>
          <w:rFonts w:ascii="Open Sans" w:hAnsi="Open Sans" w:cs="Open Sans"/>
        </w:rPr>
        <w:t xml:space="preserve">that One25 can deliver high quality services to </w:t>
      </w:r>
      <w:proofErr w:type="spellStart"/>
      <w:r w:rsidR="00841065" w:rsidRPr="003F4650">
        <w:rPr>
          <w:rFonts w:ascii="Open Sans" w:hAnsi="Open Sans" w:cs="Open Sans"/>
        </w:rPr>
        <w:t>marginalised</w:t>
      </w:r>
      <w:proofErr w:type="spellEnd"/>
      <w:r w:rsidR="00841065" w:rsidRPr="003F4650">
        <w:rPr>
          <w:rFonts w:ascii="Open Sans" w:hAnsi="Open Sans" w:cs="Open Sans"/>
        </w:rPr>
        <w:t xml:space="preserve"> women.</w:t>
      </w:r>
    </w:p>
    <w:p w14:paraId="50F54A0E" w14:textId="77777777" w:rsidR="000C56A0" w:rsidRPr="003F4650" w:rsidRDefault="000C56A0" w:rsidP="00B03585">
      <w:pPr>
        <w:pStyle w:val="BodyText"/>
        <w:ind w:left="0" w:firstLine="0"/>
        <w:rPr>
          <w:rFonts w:ascii="Open Sans" w:hAnsi="Open Sans" w:cs="Open Sans"/>
        </w:rPr>
      </w:pPr>
    </w:p>
    <w:p w14:paraId="74E5DD7A" w14:textId="77777777" w:rsidR="00ED279E" w:rsidRPr="003F4650" w:rsidRDefault="009A10F5" w:rsidP="00B03585">
      <w:pPr>
        <w:pStyle w:val="BodyText"/>
        <w:ind w:left="0" w:firstLine="0"/>
        <w:rPr>
          <w:rFonts w:ascii="Open Sans" w:hAnsi="Open Sans" w:cs="Open Sans"/>
          <w:b/>
        </w:rPr>
      </w:pPr>
      <w:r w:rsidRPr="003F4650">
        <w:rPr>
          <w:rFonts w:ascii="Open Sans" w:hAnsi="Open Sans" w:cs="Open Sans"/>
          <w:b/>
        </w:rPr>
        <w:t xml:space="preserve">Job </w:t>
      </w:r>
      <w:r w:rsidR="00733531" w:rsidRPr="003F4650">
        <w:rPr>
          <w:rFonts w:ascii="Open Sans" w:hAnsi="Open Sans" w:cs="Open Sans"/>
          <w:b/>
        </w:rPr>
        <w:t>a</w:t>
      </w:r>
      <w:r w:rsidRPr="003F4650">
        <w:rPr>
          <w:rFonts w:ascii="Open Sans" w:hAnsi="Open Sans" w:cs="Open Sans"/>
          <w:b/>
        </w:rPr>
        <w:t>ccountabilities</w:t>
      </w:r>
    </w:p>
    <w:p w14:paraId="6954317C" w14:textId="4DB6AAAE" w:rsidR="005F0385" w:rsidRPr="003F4650" w:rsidRDefault="005F0385" w:rsidP="00B03585">
      <w:pPr>
        <w:pStyle w:val="BodyText"/>
        <w:numPr>
          <w:ilvl w:val="0"/>
          <w:numId w:val="25"/>
        </w:numPr>
        <w:rPr>
          <w:rFonts w:ascii="Open Sans" w:hAnsi="Open Sans" w:cs="Open Sans"/>
          <w:bCs/>
        </w:rPr>
      </w:pPr>
      <w:r w:rsidRPr="003F4650">
        <w:rPr>
          <w:rFonts w:ascii="Open Sans" w:hAnsi="Open Sans" w:cs="Open Sans"/>
          <w:bCs/>
        </w:rPr>
        <w:t>Income Generation: Develop and manage individual giving and community fundraising in line with One25’s strategy, targets, and priorities.</w:t>
      </w:r>
    </w:p>
    <w:p w14:paraId="0B5A77F3" w14:textId="77777777" w:rsidR="005F0385" w:rsidRPr="003F4650" w:rsidRDefault="005F0385" w:rsidP="00B03585">
      <w:pPr>
        <w:pStyle w:val="BodyText"/>
        <w:numPr>
          <w:ilvl w:val="0"/>
          <w:numId w:val="25"/>
        </w:numPr>
        <w:rPr>
          <w:rFonts w:ascii="Open Sans" w:hAnsi="Open Sans" w:cs="Open Sans"/>
          <w:bCs/>
        </w:rPr>
      </w:pPr>
      <w:r w:rsidRPr="003F4650">
        <w:rPr>
          <w:rFonts w:ascii="Open Sans" w:hAnsi="Open Sans" w:cs="Open Sans"/>
          <w:bCs/>
        </w:rPr>
        <w:t>Supporter Engagement: Lead stewardship efforts to nurture and maintain long-term supporter relationships.</w:t>
      </w:r>
    </w:p>
    <w:p w14:paraId="435FB3B7" w14:textId="110F011C" w:rsidR="005F0385" w:rsidRPr="003F4650" w:rsidRDefault="005F0385" w:rsidP="00B03585">
      <w:pPr>
        <w:pStyle w:val="BodyText"/>
        <w:numPr>
          <w:ilvl w:val="0"/>
          <w:numId w:val="25"/>
        </w:numPr>
        <w:rPr>
          <w:rFonts w:ascii="Open Sans" w:hAnsi="Open Sans" w:cs="Open Sans"/>
          <w:bCs/>
        </w:rPr>
      </w:pPr>
      <w:r w:rsidRPr="003F4650">
        <w:rPr>
          <w:rFonts w:ascii="Open Sans" w:hAnsi="Open Sans" w:cs="Open Sans"/>
          <w:bCs/>
        </w:rPr>
        <w:t>Team Leadership: Build and manage a high-performing team to achieve supporter engagement goals.</w:t>
      </w:r>
    </w:p>
    <w:p w14:paraId="0EF5C29E" w14:textId="7008F462" w:rsidR="005F0385" w:rsidRPr="003F4650" w:rsidRDefault="005F0385" w:rsidP="00B03585">
      <w:pPr>
        <w:pStyle w:val="BodyText"/>
        <w:numPr>
          <w:ilvl w:val="0"/>
          <w:numId w:val="25"/>
        </w:numPr>
        <w:rPr>
          <w:rFonts w:ascii="Open Sans" w:hAnsi="Open Sans" w:cs="Open Sans"/>
          <w:bCs/>
        </w:rPr>
      </w:pPr>
      <w:r w:rsidRPr="003F4650">
        <w:rPr>
          <w:rFonts w:ascii="Open Sans" w:hAnsi="Open Sans" w:cs="Open Sans"/>
          <w:bCs/>
        </w:rPr>
        <w:t xml:space="preserve">Database </w:t>
      </w:r>
      <w:r w:rsidR="00B873FD">
        <w:rPr>
          <w:rFonts w:ascii="Open Sans" w:hAnsi="Open Sans" w:cs="Open Sans"/>
          <w:bCs/>
        </w:rPr>
        <w:t>and</w:t>
      </w:r>
      <w:r w:rsidRPr="003F4650">
        <w:rPr>
          <w:rFonts w:ascii="Open Sans" w:hAnsi="Open Sans" w:cs="Open Sans"/>
          <w:bCs/>
        </w:rPr>
        <w:t xml:space="preserve"> Reporting: Develop the supporter database for effective donor care, reporting, and strategic planning.</w:t>
      </w:r>
    </w:p>
    <w:p w14:paraId="4BC60A2F" w14:textId="195D6621" w:rsidR="005F0385" w:rsidRPr="003F4650" w:rsidRDefault="005F0385" w:rsidP="00B03585">
      <w:pPr>
        <w:pStyle w:val="BodyText"/>
        <w:numPr>
          <w:ilvl w:val="0"/>
          <w:numId w:val="25"/>
        </w:numPr>
        <w:rPr>
          <w:rFonts w:ascii="Open Sans" w:hAnsi="Open Sans" w:cs="Open Sans"/>
          <w:bCs/>
        </w:rPr>
      </w:pPr>
      <w:r w:rsidRPr="003F4650">
        <w:rPr>
          <w:rFonts w:ascii="Open Sans" w:hAnsi="Open Sans" w:cs="Open Sans"/>
          <w:bCs/>
        </w:rPr>
        <w:t xml:space="preserve">Best Practice </w:t>
      </w:r>
      <w:r w:rsidR="00B873FD">
        <w:rPr>
          <w:rFonts w:ascii="Open Sans" w:hAnsi="Open Sans" w:cs="Open Sans"/>
          <w:bCs/>
        </w:rPr>
        <w:t>and</w:t>
      </w:r>
      <w:r w:rsidRPr="003F4650">
        <w:rPr>
          <w:rFonts w:ascii="Open Sans" w:hAnsi="Open Sans" w:cs="Open Sans"/>
          <w:bCs/>
        </w:rPr>
        <w:t xml:space="preserve"> Development: Stay informed on trends, identify opportunities, and improve individual giving programmes.</w:t>
      </w:r>
    </w:p>
    <w:p w14:paraId="04853CE9" w14:textId="3787EDAA" w:rsidR="003F4650" w:rsidRPr="003F4650" w:rsidRDefault="005F0385" w:rsidP="00B03585">
      <w:pPr>
        <w:pStyle w:val="BodyText"/>
        <w:numPr>
          <w:ilvl w:val="0"/>
          <w:numId w:val="25"/>
        </w:numPr>
        <w:rPr>
          <w:rFonts w:ascii="Open Sans" w:hAnsi="Open Sans" w:cs="Open Sans"/>
          <w:bCs/>
        </w:rPr>
      </w:pPr>
      <w:r w:rsidRPr="003F4650">
        <w:rPr>
          <w:rFonts w:ascii="Open Sans" w:hAnsi="Open Sans" w:cs="Open Sans"/>
          <w:bCs/>
        </w:rPr>
        <w:t xml:space="preserve">Collaboration </w:t>
      </w:r>
      <w:r w:rsidR="00B873FD">
        <w:rPr>
          <w:rFonts w:ascii="Open Sans" w:hAnsi="Open Sans" w:cs="Open Sans"/>
          <w:bCs/>
        </w:rPr>
        <w:t>and</w:t>
      </w:r>
      <w:r w:rsidRPr="003F4650">
        <w:rPr>
          <w:rFonts w:ascii="Open Sans" w:hAnsi="Open Sans" w:cs="Open Sans"/>
          <w:bCs/>
        </w:rPr>
        <w:t xml:space="preserve"> Strategy: Support communications, fundraising initiatives, and strategic planning to maximise funding and engagement.</w:t>
      </w:r>
    </w:p>
    <w:p w14:paraId="27CABADB" w14:textId="20CBEC66" w:rsidR="00771D32" w:rsidRPr="003F4650" w:rsidRDefault="003F4650" w:rsidP="00B03585">
      <w:pPr>
        <w:pStyle w:val="BodyText"/>
        <w:numPr>
          <w:ilvl w:val="0"/>
          <w:numId w:val="25"/>
        </w:numPr>
        <w:rPr>
          <w:rFonts w:ascii="Open Sans" w:hAnsi="Open Sans" w:cs="Open Sans"/>
          <w:b/>
        </w:rPr>
      </w:pPr>
      <w:r w:rsidRPr="003F4650">
        <w:rPr>
          <w:rFonts w:ascii="Open Sans" w:hAnsi="Open Sans" w:cs="Open Sans"/>
          <w:bCs/>
        </w:rPr>
        <w:t>Any other duties that reasonably fall within the remit of the role.</w:t>
      </w:r>
    </w:p>
    <w:p w14:paraId="276F371B" w14:textId="77777777" w:rsidR="00771D32" w:rsidRPr="003F4650" w:rsidRDefault="00771D32" w:rsidP="00B03585">
      <w:pPr>
        <w:pStyle w:val="BodyText"/>
        <w:ind w:left="0" w:firstLine="0"/>
        <w:rPr>
          <w:rFonts w:ascii="Open Sans" w:hAnsi="Open Sans" w:cs="Open Sans"/>
          <w:b/>
        </w:rPr>
      </w:pPr>
    </w:p>
    <w:p w14:paraId="0A7F5126" w14:textId="0B4C90A8" w:rsidR="0058282A" w:rsidRPr="003F4650" w:rsidRDefault="00733531" w:rsidP="00B03585">
      <w:pPr>
        <w:pStyle w:val="BodyText"/>
        <w:ind w:left="0" w:firstLine="0"/>
        <w:rPr>
          <w:rFonts w:ascii="Open Sans" w:hAnsi="Open Sans" w:cs="Open Sans"/>
          <w:b/>
          <w:bCs/>
        </w:rPr>
      </w:pPr>
      <w:r w:rsidRPr="003F4650">
        <w:rPr>
          <w:rFonts w:ascii="Open Sans" w:hAnsi="Open Sans" w:cs="Open Sans"/>
          <w:b/>
          <w:bCs/>
        </w:rPr>
        <w:t>Person Specification</w:t>
      </w:r>
      <w:r w:rsidR="00324B2B" w:rsidRPr="003F4650">
        <w:rPr>
          <w:rFonts w:ascii="Open Sans" w:hAnsi="Open Sans" w:cs="Open Sans"/>
          <w:b/>
          <w:bCs/>
        </w:rPr>
        <w:t xml:space="preserve"> </w:t>
      </w:r>
    </w:p>
    <w:p w14:paraId="504B867E" w14:textId="77777777" w:rsidR="00721B71" w:rsidRPr="003F4650" w:rsidRDefault="00722A14" w:rsidP="000C56A0">
      <w:pPr>
        <w:pStyle w:val="BodyText"/>
        <w:numPr>
          <w:ilvl w:val="0"/>
          <w:numId w:val="26"/>
        </w:numPr>
        <w:rPr>
          <w:rFonts w:ascii="Open Sans" w:hAnsi="Open Sans" w:cs="Open Sans"/>
          <w:bCs/>
        </w:rPr>
      </w:pPr>
      <w:r w:rsidRPr="003F4650">
        <w:rPr>
          <w:rFonts w:ascii="Open Sans" w:hAnsi="Open Sans" w:cs="Open Sans"/>
          <w:bCs/>
        </w:rPr>
        <w:t xml:space="preserve">Able and willing to operate in line with One25’s core values: Compassion – we care. Justice – we fight for change. Learning – we grow together. </w:t>
      </w:r>
    </w:p>
    <w:p w14:paraId="19ED13AE" w14:textId="6DBEEB08" w:rsidR="00A31303" w:rsidRPr="003F4650" w:rsidRDefault="00A31303" w:rsidP="000C56A0">
      <w:pPr>
        <w:pStyle w:val="BodyText"/>
        <w:numPr>
          <w:ilvl w:val="0"/>
          <w:numId w:val="26"/>
        </w:numPr>
        <w:rPr>
          <w:rFonts w:ascii="Open Sans" w:hAnsi="Open Sans" w:cs="Open Sans"/>
          <w:bCs/>
        </w:rPr>
      </w:pPr>
      <w:r w:rsidRPr="003F4650">
        <w:rPr>
          <w:rFonts w:ascii="Open Sans" w:hAnsi="Open Sans" w:cs="Open Sans"/>
          <w:bCs/>
        </w:rPr>
        <w:t>Knowledge of individual giving and community fundraising procedures and practices as well as the current landscape for donations and community fundraising.</w:t>
      </w:r>
    </w:p>
    <w:p w14:paraId="290AE486" w14:textId="77777777" w:rsidR="007F6669" w:rsidRPr="003F4650" w:rsidRDefault="007F6669" w:rsidP="000C56A0">
      <w:pPr>
        <w:pStyle w:val="BodyText"/>
        <w:numPr>
          <w:ilvl w:val="0"/>
          <w:numId w:val="26"/>
        </w:numPr>
        <w:rPr>
          <w:rFonts w:ascii="Open Sans" w:hAnsi="Open Sans" w:cs="Open Sans"/>
          <w:bCs/>
        </w:rPr>
      </w:pPr>
      <w:r w:rsidRPr="003F4650">
        <w:rPr>
          <w:rFonts w:ascii="Open Sans" w:hAnsi="Open Sans" w:cs="Open Sans"/>
          <w:bCs/>
        </w:rPr>
        <w:t>Proven experience securing donation income.</w:t>
      </w:r>
    </w:p>
    <w:p w14:paraId="34980260" w14:textId="1DDDED66" w:rsidR="00A31303" w:rsidRPr="003F4650" w:rsidRDefault="00A31303" w:rsidP="000C56A0">
      <w:pPr>
        <w:pStyle w:val="BodyText"/>
        <w:numPr>
          <w:ilvl w:val="0"/>
          <w:numId w:val="26"/>
        </w:numPr>
        <w:rPr>
          <w:rFonts w:ascii="Open Sans" w:hAnsi="Open Sans" w:cs="Open Sans"/>
          <w:bCs/>
        </w:rPr>
      </w:pPr>
      <w:r w:rsidRPr="003F4650">
        <w:rPr>
          <w:rFonts w:ascii="Open Sans" w:hAnsi="Open Sans" w:cs="Open Sans"/>
          <w:bCs/>
        </w:rPr>
        <w:t>Good understanding of GDPR, data protection, boundaries and confidentiality</w:t>
      </w:r>
    </w:p>
    <w:p w14:paraId="1285C09E" w14:textId="69445F6B" w:rsidR="00A31303" w:rsidRPr="003F4650" w:rsidRDefault="00A31303" w:rsidP="000C56A0">
      <w:pPr>
        <w:pStyle w:val="BodyText"/>
        <w:numPr>
          <w:ilvl w:val="0"/>
          <w:numId w:val="26"/>
        </w:numPr>
        <w:rPr>
          <w:rFonts w:ascii="Open Sans" w:hAnsi="Open Sans" w:cs="Open Sans"/>
          <w:bCs/>
        </w:rPr>
      </w:pPr>
      <w:r w:rsidRPr="003F4650">
        <w:rPr>
          <w:rFonts w:ascii="Open Sans" w:hAnsi="Open Sans" w:cs="Open Sans"/>
          <w:bCs/>
        </w:rPr>
        <w:t>Understanding of the voluntary sector and working knowledge of charitable financial accounts and Gift Aid.</w:t>
      </w:r>
    </w:p>
    <w:p w14:paraId="0B8D08AC" w14:textId="77777777" w:rsidR="00A31303" w:rsidRPr="003F4650" w:rsidRDefault="00A31303" w:rsidP="000C56A0">
      <w:pPr>
        <w:pStyle w:val="BodyText"/>
        <w:numPr>
          <w:ilvl w:val="0"/>
          <w:numId w:val="26"/>
        </w:numPr>
        <w:rPr>
          <w:rFonts w:ascii="Open Sans" w:hAnsi="Open Sans" w:cs="Open Sans"/>
        </w:rPr>
      </w:pPr>
      <w:r w:rsidRPr="003F4650">
        <w:rPr>
          <w:rFonts w:ascii="Open Sans" w:hAnsi="Open Sans" w:cs="Open Sans"/>
        </w:rPr>
        <w:t>Able to balance the needs concerns and priorities of others; handling opposition and conflict constructively</w:t>
      </w:r>
    </w:p>
    <w:p w14:paraId="7853199D" w14:textId="77777777" w:rsidR="00545914" w:rsidRPr="003F4650" w:rsidRDefault="00545914" w:rsidP="000C56A0">
      <w:pPr>
        <w:pStyle w:val="BodyText"/>
        <w:numPr>
          <w:ilvl w:val="0"/>
          <w:numId w:val="26"/>
        </w:numPr>
        <w:rPr>
          <w:rFonts w:ascii="Open Sans" w:hAnsi="Open Sans" w:cs="Open Sans"/>
          <w:bCs/>
        </w:rPr>
      </w:pPr>
      <w:r w:rsidRPr="003F4650">
        <w:rPr>
          <w:rFonts w:ascii="Open Sans" w:hAnsi="Open Sans" w:cs="Open Sans"/>
          <w:bCs/>
        </w:rPr>
        <w:t>Managing a high performing team to include planning and organising a programme of work, setting strategy and goals for self and others.</w:t>
      </w:r>
    </w:p>
    <w:p w14:paraId="73B8EC31" w14:textId="1B1B4531" w:rsidR="0062004F" w:rsidRPr="003F4650" w:rsidRDefault="0062004F" w:rsidP="000C56A0">
      <w:pPr>
        <w:pStyle w:val="BodyText"/>
        <w:numPr>
          <w:ilvl w:val="0"/>
          <w:numId w:val="26"/>
        </w:numPr>
        <w:rPr>
          <w:rFonts w:ascii="Open Sans" w:hAnsi="Open Sans" w:cs="Open Sans"/>
        </w:rPr>
      </w:pPr>
      <w:r w:rsidRPr="003F4650">
        <w:rPr>
          <w:rFonts w:ascii="Open Sans" w:hAnsi="Open Sans" w:cs="Open Sans"/>
        </w:rPr>
        <w:t>Excellent communication skills</w:t>
      </w:r>
      <w:r w:rsidR="00670A83" w:rsidRPr="003F4650">
        <w:rPr>
          <w:rFonts w:ascii="Open Sans" w:hAnsi="Open Sans" w:cs="Open Sans"/>
        </w:rPr>
        <w:t xml:space="preserve"> and proven experience</w:t>
      </w:r>
      <w:r w:rsidRPr="003F4650">
        <w:rPr>
          <w:rFonts w:ascii="Open Sans" w:hAnsi="Open Sans" w:cs="Open Sans"/>
        </w:rPr>
        <w:t xml:space="preserve">: able to generate enthusiasm and </w:t>
      </w:r>
      <w:r w:rsidRPr="003F4650">
        <w:rPr>
          <w:rFonts w:ascii="Open Sans" w:hAnsi="Open Sans" w:cs="Open Sans"/>
        </w:rPr>
        <w:lastRenderedPageBreak/>
        <w:t>motivate others; to connect with people from all walks of life, backgrounds and cultures; and to develop and maintain relationships both within One25 and externally</w:t>
      </w:r>
    </w:p>
    <w:p w14:paraId="1AB19F37" w14:textId="522F67F9" w:rsidR="00836107" w:rsidRPr="003F4650" w:rsidRDefault="00C60537" w:rsidP="000C56A0">
      <w:pPr>
        <w:pStyle w:val="BodyText"/>
        <w:numPr>
          <w:ilvl w:val="0"/>
          <w:numId w:val="26"/>
        </w:numPr>
        <w:rPr>
          <w:rFonts w:ascii="Open Sans" w:hAnsi="Open Sans" w:cs="Open Sans"/>
          <w:bCs/>
        </w:rPr>
      </w:pPr>
      <w:r w:rsidRPr="003F4650">
        <w:rPr>
          <w:rFonts w:ascii="Open Sans" w:hAnsi="Open Sans" w:cs="Open Sans"/>
        </w:rPr>
        <w:t>Excellent written communication skills, ensuring tone and language are tailored and appropriate for the audience</w:t>
      </w:r>
      <w:r w:rsidR="00836107" w:rsidRPr="003F4650">
        <w:rPr>
          <w:rFonts w:ascii="Open Sans" w:hAnsi="Open Sans" w:cs="Open Sans"/>
        </w:rPr>
        <w:t xml:space="preserve">, with experience of </w:t>
      </w:r>
      <w:r w:rsidR="00836107" w:rsidRPr="003F4650">
        <w:rPr>
          <w:rFonts w:ascii="Open Sans" w:hAnsi="Open Sans" w:cs="Open Sans"/>
          <w:bCs/>
        </w:rPr>
        <w:t>creative and informal writing for print and/or online audiences</w:t>
      </w:r>
    </w:p>
    <w:p w14:paraId="6EDAA889" w14:textId="77777777" w:rsidR="00C60537" w:rsidRPr="003F4650" w:rsidRDefault="00C60537" w:rsidP="000C56A0">
      <w:pPr>
        <w:pStyle w:val="BodyText"/>
        <w:numPr>
          <w:ilvl w:val="0"/>
          <w:numId w:val="26"/>
        </w:numPr>
        <w:rPr>
          <w:rFonts w:ascii="Open Sans" w:hAnsi="Open Sans" w:cs="Open Sans"/>
        </w:rPr>
      </w:pPr>
      <w:r w:rsidRPr="003F4650">
        <w:rPr>
          <w:rFonts w:ascii="Open Sans" w:hAnsi="Open Sans" w:cs="Open Sans"/>
        </w:rPr>
        <w:t>Good numeracy and analytical skills</w:t>
      </w:r>
    </w:p>
    <w:p w14:paraId="4A297EF0" w14:textId="321959AB" w:rsidR="0080508E" w:rsidRPr="003F4650" w:rsidRDefault="0080508E" w:rsidP="000C56A0">
      <w:pPr>
        <w:pStyle w:val="BodyText"/>
        <w:numPr>
          <w:ilvl w:val="0"/>
          <w:numId w:val="26"/>
        </w:numPr>
        <w:rPr>
          <w:rFonts w:ascii="Open Sans" w:hAnsi="Open Sans" w:cs="Open Sans"/>
          <w:bCs/>
        </w:rPr>
      </w:pPr>
      <w:r w:rsidRPr="003F4650">
        <w:rPr>
          <w:rFonts w:ascii="Open Sans" w:hAnsi="Open Sans" w:cs="Open Sans"/>
          <w:bCs/>
        </w:rPr>
        <w:t>Proficient</w:t>
      </w:r>
      <w:r w:rsidR="0089119E" w:rsidRPr="003F4650">
        <w:rPr>
          <w:rFonts w:ascii="Open Sans" w:hAnsi="Open Sans" w:cs="Open Sans"/>
          <w:bCs/>
        </w:rPr>
        <w:t xml:space="preserve"> knowledge</w:t>
      </w:r>
      <w:r w:rsidR="00E43D7C" w:rsidRPr="003F4650">
        <w:rPr>
          <w:rFonts w:ascii="Open Sans" w:hAnsi="Open Sans" w:cs="Open Sans"/>
          <w:bCs/>
        </w:rPr>
        <w:t xml:space="preserve"> and ability</w:t>
      </w:r>
      <w:r w:rsidRPr="003F4650">
        <w:rPr>
          <w:rFonts w:ascii="Open Sans" w:hAnsi="Open Sans" w:cs="Open Sans"/>
          <w:bCs/>
        </w:rPr>
        <w:t xml:space="preserve"> in using IT systems including Microsoft 365 (Word, Outlook, Excel, PowerPoint, Teams) and experience of using fundraising software</w:t>
      </w:r>
      <w:r w:rsidR="007F6669" w:rsidRPr="003F4650">
        <w:rPr>
          <w:rFonts w:ascii="Open Sans" w:hAnsi="Open Sans" w:cs="Open Sans"/>
          <w:bCs/>
        </w:rPr>
        <w:t xml:space="preserve">, </w:t>
      </w:r>
      <w:r w:rsidR="0089119E" w:rsidRPr="003F4650">
        <w:rPr>
          <w:rFonts w:ascii="Open Sans" w:hAnsi="Open Sans" w:cs="Open Sans"/>
          <w:bCs/>
        </w:rPr>
        <w:t>databases</w:t>
      </w:r>
      <w:r w:rsidRPr="003F4650">
        <w:rPr>
          <w:rFonts w:ascii="Open Sans" w:hAnsi="Open Sans" w:cs="Open Sans"/>
          <w:bCs/>
        </w:rPr>
        <w:t xml:space="preserve"> and online tools (for example </w:t>
      </w:r>
      <w:proofErr w:type="spellStart"/>
      <w:r w:rsidRPr="003F4650">
        <w:rPr>
          <w:rFonts w:ascii="Open Sans" w:hAnsi="Open Sans" w:cs="Open Sans"/>
          <w:bCs/>
        </w:rPr>
        <w:t>Donorfy</w:t>
      </w:r>
      <w:proofErr w:type="spellEnd"/>
      <w:r w:rsidRPr="003F4650">
        <w:rPr>
          <w:rFonts w:ascii="Open Sans" w:hAnsi="Open Sans" w:cs="Open Sans"/>
          <w:bCs/>
        </w:rPr>
        <w:t>, Raiser’s Edge, JustGiving).</w:t>
      </w:r>
    </w:p>
    <w:p w14:paraId="3115BF6B" w14:textId="77777777" w:rsidR="00C60537" w:rsidRPr="003F4650" w:rsidRDefault="00C60537" w:rsidP="000C56A0">
      <w:pPr>
        <w:pStyle w:val="BodyText"/>
        <w:numPr>
          <w:ilvl w:val="0"/>
          <w:numId w:val="26"/>
        </w:numPr>
        <w:rPr>
          <w:rFonts w:ascii="Open Sans" w:hAnsi="Open Sans" w:cs="Open Sans"/>
        </w:rPr>
      </w:pPr>
      <w:r w:rsidRPr="003F4650">
        <w:rPr>
          <w:rFonts w:ascii="Open Sans" w:hAnsi="Open Sans" w:cs="Open Sans"/>
        </w:rPr>
        <w:t>Excellent organisation skills, able to manage multiple priorities and projects.</w:t>
      </w:r>
    </w:p>
    <w:p w14:paraId="58FFF02C" w14:textId="77777777" w:rsidR="00954479" w:rsidRPr="003F4650" w:rsidRDefault="00954479" w:rsidP="000C56A0">
      <w:pPr>
        <w:pStyle w:val="BodyText"/>
        <w:numPr>
          <w:ilvl w:val="0"/>
          <w:numId w:val="26"/>
        </w:numPr>
        <w:rPr>
          <w:rFonts w:ascii="Open Sans" w:hAnsi="Open Sans" w:cs="Open Sans"/>
        </w:rPr>
      </w:pPr>
      <w:r w:rsidRPr="003F4650">
        <w:rPr>
          <w:rFonts w:ascii="Open Sans" w:hAnsi="Open Sans" w:cs="Open Sans"/>
        </w:rPr>
        <w:t>Flexible, pro-active with a can-do approach to problem-solving.</w:t>
      </w:r>
    </w:p>
    <w:p w14:paraId="7406CDA4" w14:textId="41267C4F" w:rsidR="00954479" w:rsidRPr="003F4650" w:rsidRDefault="00954479" w:rsidP="000C56A0">
      <w:pPr>
        <w:pStyle w:val="BodyText"/>
        <w:numPr>
          <w:ilvl w:val="0"/>
          <w:numId w:val="26"/>
        </w:numPr>
        <w:rPr>
          <w:rFonts w:ascii="Open Sans" w:hAnsi="Open Sans" w:cs="Open Sans"/>
        </w:rPr>
      </w:pPr>
      <w:r w:rsidRPr="003F4650">
        <w:rPr>
          <w:rFonts w:ascii="Open Sans" w:hAnsi="Open Sans" w:cs="Open Sans"/>
        </w:rPr>
        <w:t>Flexibility and willingness to work outside usual hours when required</w:t>
      </w:r>
    </w:p>
    <w:p w14:paraId="77E7E2C8" w14:textId="77777777" w:rsidR="00C60537" w:rsidRPr="0090227E" w:rsidRDefault="00C60537" w:rsidP="0090227E">
      <w:pPr>
        <w:pStyle w:val="ListParagraph"/>
        <w:spacing w:after="0" w:line="240" w:lineRule="auto"/>
        <w:rPr>
          <w:rFonts w:ascii="Open Sans" w:hAnsi="Open Sans" w:cs="Open Sans"/>
          <w:bCs/>
        </w:rPr>
      </w:pPr>
    </w:p>
    <w:p w14:paraId="3BC87665" w14:textId="77777777" w:rsidR="00545914" w:rsidRPr="00545914" w:rsidRDefault="00545914" w:rsidP="00545914">
      <w:pPr>
        <w:spacing w:after="0" w:line="240" w:lineRule="auto"/>
        <w:rPr>
          <w:rFonts w:ascii="Open Sans" w:hAnsi="Open Sans" w:cs="Open Sans"/>
          <w:bCs/>
        </w:rPr>
      </w:pPr>
    </w:p>
    <w:p w14:paraId="18B1F8D9" w14:textId="77777777" w:rsidR="0080508E" w:rsidRPr="0090227E" w:rsidRDefault="0080508E" w:rsidP="00545914">
      <w:pPr>
        <w:spacing w:after="0" w:line="240" w:lineRule="auto"/>
        <w:rPr>
          <w:rFonts w:ascii="Open Sans" w:hAnsi="Open Sans" w:cs="Open Sans"/>
          <w:bCs/>
        </w:rPr>
      </w:pPr>
    </w:p>
    <w:p w14:paraId="6F40F637" w14:textId="77777777" w:rsidR="00A65BDE" w:rsidRDefault="00A65BDE" w:rsidP="00F564D2">
      <w:pPr>
        <w:spacing w:before="240" w:after="240" w:line="276" w:lineRule="auto"/>
      </w:pPr>
    </w:p>
    <w:p w14:paraId="29F6394D" w14:textId="525E7273" w:rsidR="00A94ADF" w:rsidRPr="00A94ADF" w:rsidRDefault="00A94ADF" w:rsidP="00F564D2">
      <w:pPr>
        <w:spacing w:before="240" w:after="240" w:line="276" w:lineRule="auto"/>
        <w:rPr>
          <w:rFonts w:ascii="Open Sans" w:hAnsi="Open Sans" w:cs="Open Sans"/>
        </w:rPr>
      </w:pPr>
    </w:p>
    <w:sectPr w:rsidR="00A94ADF" w:rsidRPr="00A94ADF" w:rsidSect="000C56A0">
      <w:footerReference w:type="default" r:id="rId12"/>
      <w:pgSz w:w="12240" w:h="15840"/>
      <w:pgMar w:top="993" w:right="1183" w:bottom="426"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3D14D" w14:textId="77777777" w:rsidR="00584B74" w:rsidRDefault="00584B74" w:rsidP="00377AE0">
      <w:pPr>
        <w:spacing w:after="0" w:line="240" w:lineRule="auto"/>
      </w:pPr>
      <w:r>
        <w:separator/>
      </w:r>
    </w:p>
  </w:endnote>
  <w:endnote w:type="continuationSeparator" w:id="0">
    <w:p w14:paraId="1149EA44" w14:textId="77777777" w:rsidR="00584B74" w:rsidRDefault="00584B74" w:rsidP="00377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692131"/>
      <w:docPartObj>
        <w:docPartGallery w:val="Page Numbers (Bottom of Page)"/>
        <w:docPartUnique/>
      </w:docPartObj>
    </w:sdtPr>
    <w:sdtEndPr/>
    <w:sdtContent>
      <w:sdt>
        <w:sdtPr>
          <w:id w:val="-1769616900"/>
          <w:docPartObj>
            <w:docPartGallery w:val="Page Numbers (Top of Page)"/>
            <w:docPartUnique/>
          </w:docPartObj>
        </w:sdtPr>
        <w:sdtEndPr/>
        <w:sdtContent>
          <w:p w14:paraId="670ADC5C" w14:textId="77777777" w:rsidR="009A0996" w:rsidRDefault="009A099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71D3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71D32">
              <w:rPr>
                <w:b/>
                <w:bCs/>
                <w:noProof/>
              </w:rPr>
              <w:t>6</w:t>
            </w:r>
            <w:r>
              <w:rPr>
                <w:b/>
                <w:bCs/>
                <w:sz w:val="24"/>
                <w:szCs w:val="24"/>
              </w:rPr>
              <w:fldChar w:fldCharType="end"/>
            </w:r>
          </w:p>
        </w:sdtContent>
      </w:sdt>
    </w:sdtContent>
  </w:sdt>
  <w:p w14:paraId="2B3B1AE1" w14:textId="77777777" w:rsidR="000C56A0" w:rsidRPr="000C56A0" w:rsidRDefault="000C56A0" w:rsidP="000C56A0">
    <w:pPr>
      <w:pStyle w:val="Footer"/>
      <w:rPr>
        <w:rFonts w:ascii="Open Sans" w:hAnsi="Open Sans" w:cs="Open Sans"/>
        <w:sz w:val="18"/>
        <w:szCs w:val="18"/>
      </w:rPr>
    </w:pPr>
    <w:r w:rsidRPr="000C56A0">
      <w:rPr>
        <w:rFonts w:ascii="Open Sans" w:hAnsi="Open Sans" w:cs="Open Sans"/>
        <w:sz w:val="18"/>
        <w:szCs w:val="18"/>
      </w:rPr>
      <w:t xml:space="preserve">Please note: This is a simplified version of the job description for this role. The full and detailed version of the job description will be shared with you ahead of interview if you are shortlisted. You may request the full job description earlier than this if you would like to by emailing jobs@one25.org.uk. </w:t>
    </w:r>
  </w:p>
  <w:p w14:paraId="26B4A55E" w14:textId="77777777" w:rsidR="00377AE0" w:rsidRPr="00377AE0" w:rsidRDefault="00377AE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D491D" w14:textId="77777777" w:rsidR="00584B74" w:rsidRDefault="00584B74" w:rsidP="00377AE0">
      <w:pPr>
        <w:spacing w:after="0" w:line="240" w:lineRule="auto"/>
      </w:pPr>
      <w:r>
        <w:separator/>
      </w:r>
    </w:p>
  </w:footnote>
  <w:footnote w:type="continuationSeparator" w:id="0">
    <w:p w14:paraId="430844D0" w14:textId="77777777" w:rsidR="00584B74" w:rsidRDefault="00584B74" w:rsidP="00377A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D499A"/>
    <w:multiLevelType w:val="hybridMultilevel"/>
    <w:tmpl w:val="590A5BE0"/>
    <w:lvl w:ilvl="0" w:tplc="2CBEBD24">
      <w:start w:val="1"/>
      <w:numFmt w:val="decimal"/>
      <w:lvlText w:val="%1."/>
      <w:lvlJc w:val="left"/>
      <w:pPr>
        <w:ind w:left="720" w:hanging="360"/>
      </w:pPr>
      <w:rPr>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B2EF0"/>
    <w:multiLevelType w:val="hybridMultilevel"/>
    <w:tmpl w:val="F5B25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B6132"/>
    <w:multiLevelType w:val="hybridMultilevel"/>
    <w:tmpl w:val="274C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75CC9"/>
    <w:multiLevelType w:val="hybridMultilevel"/>
    <w:tmpl w:val="793EB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F1589"/>
    <w:multiLevelType w:val="hybridMultilevel"/>
    <w:tmpl w:val="0FBACEDC"/>
    <w:lvl w:ilvl="0" w:tplc="16541668">
      <w:start w:val="8"/>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D4480"/>
    <w:multiLevelType w:val="hybridMultilevel"/>
    <w:tmpl w:val="454AA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16309"/>
    <w:multiLevelType w:val="hybridMultilevel"/>
    <w:tmpl w:val="1FA08E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83226A"/>
    <w:multiLevelType w:val="hybridMultilevel"/>
    <w:tmpl w:val="C2166604"/>
    <w:lvl w:ilvl="0" w:tplc="0166E6AA">
      <w:start w:val="1"/>
      <w:numFmt w:val="bullet"/>
      <w:pStyle w:val="Answerbullets"/>
      <w:lvlText w:val=""/>
      <w:lvlJc w:val="left"/>
      <w:pPr>
        <w:tabs>
          <w:tab w:val="num" w:pos="720"/>
        </w:tabs>
        <w:ind w:left="720" w:hanging="360"/>
      </w:pPr>
      <w:rPr>
        <w:rFonts w:ascii="Symbol" w:hAnsi="Symbol" w:hint="default"/>
        <w:color w:val="006D3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621B9"/>
    <w:multiLevelType w:val="hybridMultilevel"/>
    <w:tmpl w:val="FAAE76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1F13075"/>
    <w:multiLevelType w:val="hybridMultilevel"/>
    <w:tmpl w:val="590A5BE0"/>
    <w:lvl w:ilvl="0" w:tplc="2CBEBD24">
      <w:start w:val="1"/>
      <w:numFmt w:val="decimal"/>
      <w:lvlText w:val="%1."/>
      <w:lvlJc w:val="left"/>
      <w:pPr>
        <w:ind w:left="720" w:hanging="360"/>
      </w:pPr>
      <w:rPr>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2A074C"/>
    <w:multiLevelType w:val="hybridMultilevel"/>
    <w:tmpl w:val="4FB0A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455D18"/>
    <w:multiLevelType w:val="hybridMultilevel"/>
    <w:tmpl w:val="4470D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4147DC"/>
    <w:multiLevelType w:val="hybridMultilevel"/>
    <w:tmpl w:val="786A12B0"/>
    <w:lvl w:ilvl="0" w:tplc="473AEAE2">
      <w:numFmt w:val="bullet"/>
      <w:lvlText w:val=""/>
      <w:lvlJc w:val="left"/>
      <w:pPr>
        <w:ind w:left="1080" w:hanging="360"/>
      </w:pPr>
      <w:rPr>
        <w:rFonts w:ascii="Symbol" w:eastAsia="Lucida Sans" w:hAnsi="Symbol"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05C541E"/>
    <w:multiLevelType w:val="hybridMultilevel"/>
    <w:tmpl w:val="C2DAB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F75E9B"/>
    <w:multiLevelType w:val="hybridMultilevel"/>
    <w:tmpl w:val="5F581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EC26AA"/>
    <w:multiLevelType w:val="hybridMultilevel"/>
    <w:tmpl w:val="F4E2135A"/>
    <w:lvl w:ilvl="0" w:tplc="5928A740">
      <w:start w:val="8"/>
      <w:numFmt w:val="bullet"/>
      <w:lvlText w:val=""/>
      <w:lvlJc w:val="left"/>
      <w:pPr>
        <w:ind w:left="1080" w:hanging="360"/>
      </w:pPr>
      <w:rPr>
        <w:rFonts w:ascii="Symbol" w:eastAsia="Times New Roman" w:hAnsi="Symbol"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2CF244E"/>
    <w:multiLevelType w:val="hybridMultilevel"/>
    <w:tmpl w:val="0B726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FA5D91"/>
    <w:multiLevelType w:val="hybridMultilevel"/>
    <w:tmpl w:val="764E2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005D56"/>
    <w:multiLevelType w:val="hybridMultilevel"/>
    <w:tmpl w:val="D8BC2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006E88"/>
    <w:multiLevelType w:val="hybridMultilevel"/>
    <w:tmpl w:val="5246D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AF4BE6"/>
    <w:multiLevelType w:val="hybridMultilevel"/>
    <w:tmpl w:val="263C4BBA"/>
    <w:lvl w:ilvl="0" w:tplc="47E0ABD8">
      <w:numFmt w:val="bullet"/>
      <w:lvlText w:val=""/>
      <w:lvlJc w:val="left"/>
      <w:pPr>
        <w:ind w:left="833" w:hanging="360"/>
      </w:pPr>
      <w:rPr>
        <w:rFonts w:ascii="Symbol" w:eastAsia="Symbol" w:hAnsi="Symbol" w:cs="Symbol" w:hint="default"/>
        <w:w w:val="100"/>
        <w:sz w:val="22"/>
        <w:szCs w:val="22"/>
        <w:lang w:val="en-US" w:eastAsia="en-US" w:bidi="en-US"/>
      </w:rPr>
    </w:lvl>
    <w:lvl w:ilvl="1" w:tplc="19762166">
      <w:numFmt w:val="bullet"/>
      <w:lvlText w:val="•"/>
      <w:lvlJc w:val="left"/>
      <w:pPr>
        <w:ind w:left="1737" w:hanging="360"/>
      </w:pPr>
      <w:rPr>
        <w:rFonts w:hint="default"/>
        <w:lang w:val="en-US" w:eastAsia="en-US" w:bidi="en-US"/>
      </w:rPr>
    </w:lvl>
    <w:lvl w:ilvl="2" w:tplc="9C5E4806">
      <w:numFmt w:val="bullet"/>
      <w:lvlText w:val="•"/>
      <w:lvlJc w:val="left"/>
      <w:pPr>
        <w:ind w:left="2634" w:hanging="360"/>
      </w:pPr>
      <w:rPr>
        <w:rFonts w:hint="default"/>
        <w:lang w:val="en-US" w:eastAsia="en-US" w:bidi="en-US"/>
      </w:rPr>
    </w:lvl>
    <w:lvl w:ilvl="3" w:tplc="64161056">
      <w:numFmt w:val="bullet"/>
      <w:lvlText w:val="•"/>
      <w:lvlJc w:val="left"/>
      <w:pPr>
        <w:ind w:left="3531" w:hanging="360"/>
      </w:pPr>
      <w:rPr>
        <w:rFonts w:hint="default"/>
        <w:lang w:val="en-US" w:eastAsia="en-US" w:bidi="en-US"/>
      </w:rPr>
    </w:lvl>
    <w:lvl w:ilvl="4" w:tplc="081686F4">
      <w:numFmt w:val="bullet"/>
      <w:lvlText w:val="•"/>
      <w:lvlJc w:val="left"/>
      <w:pPr>
        <w:ind w:left="4428" w:hanging="360"/>
      </w:pPr>
      <w:rPr>
        <w:rFonts w:hint="default"/>
        <w:lang w:val="en-US" w:eastAsia="en-US" w:bidi="en-US"/>
      </w:rPr>
    </w:lvl>
    <w:lvl w:ilvl="5" w:tplc="9EB4FC74">
      <w:numFmt w:val="bullet"/>
      <w:lvlText w:val="•"/>
      <w:lvlJc w:val="left"/>
      <w:pPr>
        <w:ind w:left="5325" w:hanging="360"/>
      </w:pPr>
      <w:rPr>
        <w:rFonts w:hint="default"/>
        <w:lang w:val="en-US" w:eastAsia="en-US" w:bidi="en-US"/>
      </w:rPr>
    </w:lvl>
    <w:lvl w:ilvl="6" w:tplc="78B08030">
      <w:numFmt w:val="bullet"/>
      <w:lvlText w:val="•"/>
      <w:lvlJc w:val="left"/>
      <w:pPr>
        <w:ind w:left="6222" w:hanging="360"/>
      </w:pPr>
      <w:rPr>
        <w:rFonts w:hint="default"/>
        <w:lang w:val="en-US" w:eastAsia="en-US" w:bidi="en-US"/>
      </w:rPr>
    </w:lvl>
    <w:lvl w:ilvl="7" w:tplc="4F9A1E20">
      <w:numFmt w:val="bullet"/>
      <w:lvlText w:val="•"/>
      <w:lvlJc w:val="left"/>
      <w:pPr>
        <w:ind w:left="7119" w:hanging="360"/>
      </w:pPr>
      <w:rPr>
        <w:rFonts w:hint="default"/>
        <w:lang w:val="en-US" w:eastAsia="en-US" w:bidi="en-US"/>
      </w:rPr>
    </w:lvl>
    <w:lvl w:ilvl="8" w:tplc="F9D61090">
      <w:numFmt w:val="bullet"/>
      <w:lvlText w:val="•"/>
      <w:lvlJc w:val="left"/>
      <w:pPr>
        <w:ind w:left="8016" w:hanging="360"/>
      </w:pPr>
      <w:rPr>
        <w:rFonts w:hint="default"/>
        <w:lang w:val="en-US" w:eastAsia="en-US" w:bidi="en-US"/>
      </w:rPr>
    </w:lvl>
  </w:abstractNum>
  <w:abstractNum w:abstractNumId="21" w15:restartNumberingAfterBreak="0">
    <w:nsid w:val="76CD7675"/>
    <w:multiLevelType w:val="hybridMultilevel"/>
    <w:tmpl w:val="5CA6A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1187696">
    <w:abstractNumId w:val="7"/>
  </w:num>
  <w:num w:numId="2" w16cid:durableId="29107559">
    <w:abstractNumId w:val="10"/>
  </w:num>
  <w:num w:numId="3" w16cid:durableId="1377122737">
    <w:abstractNumId w:val="1"/>
  </w:num>
  <w:num w:numId="4" w16cid:durableId="1362197283">
    <w:abstractNumId w:val="7"/>
  </w:num>
  <w:num w:numId="5" w16cid:durableId="1319844613">
    <w:abstractNumId w:val="7"/>
  </w:num>
  <w:num w:numId="6" w16cid:durableId="1576476406">
    <w:abstractNumId w:val="7"/>
  </w:num>
  <w:num w:numId="7" w16cid:durableId="1829709205">
    <w:abstractNumId w:val="7"/>
  </w:num>
  <w:num w:numId="8" w16cid:durableId="196739863">
    <w:abstractNumId w:val="6"/>
  </w:num>
  <w:num w:numId="9" w16cid:durableId="983696896">
    <w:abstractNumId w:val="14"/>
  </w:num>
  <w:num w:numId="10" w16cid:durableId="588730654">
    <w:abstractNumId w:val="0"/>
  </w:num>
  <w:num w:numId="11" w16cid:durableId="118184240">
    <w:abstractNumId w:val="3"/>
  </w:num>
  <w:num w:numId="12" w16cid:durableId="6104998">
    <w:abstractNumId w:val="19"/>
  </w:num>
  <w:num w:numId="13" w16cid:durableId="1213467358">
    <w:abstractNumId w:val="18"/>
  </w:num>
  <w:num w:numId="14" w16cid:durableId="1043096924">
    <w:abstractNumId w:val="9"/>
  </w:num>
  <w:num w:numId="15" w16cid:durableId="1730225863">
    <w:abstractNumId w:val="15"/>
  </w:num>
  <w:num w:numId="16" w16cid:durableId="1484811072">
    <w:abstractNumId w:val="4"/>
  </w:num>
  <w:num w:numId="17" w16cid:durableId="609050329">
    <w:abstractNumId w:val="21"/>
  </w:num>
  <w:num w:numId="18" w16cid:durableId="775640329">
    <w:abstractNumId w:val="16"/>
  </w:num>
  <w:num w:numId="19" w16cid:durableId="1994988392">
    <w:abstractNumId w:val="8"/>
  </w:num>
  <w:num w:numId="20" w16cid:durableId="1685739754">
    <w:abstractNumId w:val="12"/>
  </w:num>
  <w:num w:numId="21" w16cid:durableId="608660718">
    <w:abstractNumId w:val="13"/>
  </w:num>
  <w:num w:numId="22" w16cid:durableId="1040128139">
    <w:abstractNumId w:val="17"/>
  </w:num>
  <w:num w:numId="23" w16cid:durableId="1364096161">
    <w:abstractNumId w:val="20"/>
  </w:num>
  <w:num w:numId="24" w16cid:durableId="755133778">
    <w:abstractNumId w:val="11"/>
  </w:num>
  <w:num w:numId="25" w16cid:durableId="922448987">
    <w:abstractNumId w:val="2"/>
  </w:num>
  <w:num w:numId="26" w16cid:durableId="18332578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28C"/>
    <w:rsid w:val="00006A37"/>
    <w:rsid w:val="0001308C"/>
    <w:rsid w:val="00043C79"/>
    <w:rsid w:val="000601E7"/>
    <w:rsid w:val="00062CDE"/>
    <w:rsid w:val="00063E76"/>
    <w:rsid w:val="00075D74"/>
    <w:rsid w:val="00082702"/>
    <w:rsid w:val="00090A6B"/>
    <w:rsid w:val="00095A75"/>
    <w:rsid w:val="000963EC"/>
    <w:rsid w:val="000A0081"/>
    <w:rsid w:val="000A1722"/>
    <w:rsid w:val="000A338D"/>
    <w:rsid w:val="000B2E05"/>
    <w:rsid w:val="000B7DC8"/>
    <w:rsid w:val="000C13B5"/>
    <w:rsid w:val="000C2D67"/>
    <w:rsid w:val="000C56A0"/>
    <w:rsid w:val="000F22A2"/>
    <w:rsid w:val="000F571A"/>
    <w:rsid w:val="000F72C7"/>
    <w:rsid w:val="00104E80"/>
    <w:rsid w:val="00125F75"/>
    <w:rsid w:val="00143407"/>
    <w:rsid w:val="00152437"/>
    <w:rsid w:val="00153F50"/>
    <w:rsid w:val="0016323B"/>
    <w:rsid w:val="00177CA3"/>
    <w:rsid w:val="0019286A"/>
    <w:rsid w:val="00194B6D"/>
    <w:rsid w:val="001A7C89"/>
    <w:rsid w:val="001B3057"/>
    <w:rsid w:val="001B75E9"/>
    <w:rsid w:val="001B7E93"/>
    <w:rsid w:val="001C2D38"/>
    <w:rsid w:val="001D19B6"/>
    <w:rsid w:val="001D26EB"/>
    <w:rsid w:val="001D46A9"/>
    <w:rsid w:val="001D5E3C"/>
    <w:rsid w:val="001E03FB"/>
    <w:rsid w:val="001F2015"/>
    <w:rsid w:val="002012B0"/>
    <w:rsid w:val="002259FA"/>
    <w:rsid w:val="00240BD6"/>
    <w:rsid w:val="00244B09"/>
    <w:rsid w:val="00245785"/>
    <w:rsid w:val="0027503C"/>
    <w:rsid w:val="0028256E"/>
    <w:rsid w:val="00286990"/>
    <w:rsid w:val="002955A0"/>
    <w:rsid w:val="002975EA"/>
    <w:rsid w:val="00297C58"/>
    <w:rsid w:val="002A5948"/>
    <w:rsid w:val="002A7338"/>
    <w:rsid w:val="002E213F"/>
    <w:rsid w:val="002E4F31"/>
    <w:rsid w:val="002F0932"/>
    <w:rsid w:val="00306B29"/>
    <w:rsid w:val="00314A12"/>
    <w:rsid w:val="0031550B"/>
    <w:rsid w:val="00324B2B"/>
    <w:rsid w:val="003357EF"/>
    <w:rsid w:val="003372E4"/>
    <w:rsid w:val="003449FA"/>
    <w:rsid w:val="0035299C"/>
    <w:rsid w:val="00361045"/>
    <w:rsid w:val="00363065"/>
    <w:rsid w:val="00376B4D"/>
    <w:rsid w:val="00377AE0"/>
    <w:rsid w:val="0038598F"/>
    <w:rsid w:val="00385E21"/>
    <w:rsid w:val="00390094"/>
    <w:rsid w:val="0039753E"/>
    <w:rsid w:val="003A66DC"/>
    <w:rsid w:val="003B06A8"/>
    <w:rsid w:val="003B6C3C"/>
    <w:rsid w:val="003B7332"/>
    <w:rsid w:val="003C69E7"/>
    <w:rsid w:val="003D1C93"/>
    <w:rsid w:val="003D528C"/>
    <w:rsid w:val="003D6396"/>
    <w:rsid w:val="003E3DA3"/>
    <w:rsid w:val="003E5EB1"/>
    <w:rsid w:val="003F4650"/>
    <w:rsid w:val="00406517"/>
    <w:rsid w:val="00407D9C"/>
    <w:rsid w:val="0046118D"/>
    <w:rsid w:val="0047174E"/>
    <w:rsid w:val="00471F0D"/>
    <w:rsid w:val="00475631"/>
    <w:rsid w:val="004769AC"/>
    <w:rsid w:val="00477207"/>
    <w:rsid w:val="004875C0"/>
    <w:rsid w:val="00487C37"/>
    <w:rsid w:val="00493693"/>
    <w:rsid w:val="004B253A"/>
    <w:rsid w:val="004C0C81"/>
    <w:rsid w:val="004D11A1"/>
    <w:rsid w:val="004D35E7"/>
    <w:rsid w:val="004E2333"/>
    <w:rsid w:val="004E7048"/>
    <w:rsid w:val="00525554"/>
    <w:rsid w:val="00540C50"/>
    <w:rsid w:val="00545914"/>
    <w:rsid w:val="00546327"/>
    <w:rsid w:val="00556232"/>
    <w:rsid w:val="0057522B"/>
    <w:rsid w:val="00580E4A"/>
    <w:rsid w:val="0058282A"/>
    <w:rsid w:val="00584B74"/>
    <w:rsid w:val="00597615"/>
    <w:rsid w:val="005B25E8"/>
    <w:rsid w:val="005B4B15"/>
    <w:rsid w:val="005C6988"/>
    <w:rsid w:val="005E483F"/>
    <w:rsid w:val="005F0385"/>
    <w:rsid w:val="005F395E"/>
    <w:rsid w:val="0060006D"/>
    <w:rsid w:val="00610FBF"/>
    <w:rsid w:val="0062004F"/>
    <w:rsid w:val="006212FD"/>
    <w:rsid w:val="00624C09"/>
    <w:rsid w:val="006456E3"/>
    <w:rsid w:val="00670A83"/>
    <w:rsid w:val="0067100C"/>
    <w:rsid w:val="00676A07"/>
    <w:rsid w:val="00680C1C"/>
    <w:rsid w:val="006829A8"/>
    <w:rsid w:val="00687339"/>
    <w:rsid w:val="00687428"/>
    <w:rsid w:val="006A0C93"/>
    <w:rsid w:val="006B10AA"/>
    <w:rsid w:val="006F0E7D"/>
    <w:rsid w:val="00700DFE"/>
    <w:rsid w:val="007025B4"/>
    <w:rsid w:val="00705DF8"/>
    <w:rsid w:val="00717135"/>
    <w:rsid w:val="00721B71"/>
    <w:rsid w:val="00722A14"/>
    <w:rsid w:val="00733531"/>
    <w:rsid w:val="007369F1"/>
    <w:rsid w:val="00746850"/>
    <w:rsid w:val="0075258A"/>
    <w:rsid w:val="0076177E"/>
    <w:rsid w:val="00771D32"/>
    <w:rsid w:val="007725B2"/>
    <w:rsid w:val="00796AB8"/>
    <w:rsid w:val="0079713F"/>
    <w:rsid w:val="007A130C"/>
    <w:rsid w:val="007A165D"/>
    <w:rsid w:val="007A7955"/>
    <w:rsid w:val="007B102C"/>
    <w:rsid w:val="007B1547"/>
    <w:rsid w:val="007B76C5"/>
    <w:rsid w:val="007C1E30"/>
    <w:rsid w:val="007E14DB"/>
    <w:rsid w:val="007E2345"/>
    <w:rsid w:val="007E4CFC"/>
    <w:rsid w:val="007F6669"/>
    <w:rsid w:val="007F7D5C"/>
    <w:rsid w:val="0080508E"/>
    <w:rsid w:val="00811FD3"/>
    <w:rsid w:val="00814863"/>
    <w:rsid w:val="0082580B"/>
    <w:rsid w:val="00830CE1"/>
    <w:rsid w:val="00836107"/>
    <w:rsid w:val="00841065"/>
    <w:rsid w:val="00847BCE"/>
    <w:rsid w:val="00850000"/>
    <w:rsid w:val="00853295"/>
    <w:rsid w:val="00870C77"/>
    <w:rsid w:val="00871836"/>
    <w:rsid w:val="008752B0"/>
    <w:rsid w:val="00882B68"/>
    <w:rsid w:val="00882E36"/>
    <w:rsid w:val="008837AA"/>
    <w:rsid w:val="0089119E"/>
    <w:rsid w:val="00895E26"/>
    <w:rsid w:val="00897FE5"/>
    <w:rsid w:val="008E719E"/>
    <w:rsid w:val="008F5E4F"/>
    <w:rsid w:val="0090227E"/>
    <w:rsid w:val="00911C5E"/>
    <w:rsid w:val="00913FD8"/>
    <w:rsid w:val="00916936"/>
    <w:rsid w:val="0091712C"/>
    <w:rsid w:val="0092505C"/>
    <w:rsid w:val="00925201"/>
    <w:rsid w:val="00936D48"/>
    <w:rsid w:val="00942E85"/>
    <w:rsid w:val="009442E0"/>
    <w:rsid w:val="00944F8A"/>
    <w:rsid w:val="00954479"/>
    <w:rsid w:val="00957126"/>
    <w:rsid w:val="00980C60"/>
    <w:rsid w:val="009A0996"/>
    <w:rsid w:val="009A10F5"/>
    <w:rsid w:val="009D0D92"/>
    <w:rsid w:val="009E2842"/>
    <w:rsid w:val="009F2B31"/>
    <w:rsid w:val="009F6F66"/>
    <w:rsid w:val="00A04001"/>
    <w:rsid w:val="00A20B56"/>
    <w:rsid w:val="00A255DC"/>
    <w:rsid w:val="00A31303"/>
    <w:rsid w:val="00A36838"/>
    <w:rsid w:val="00A440BD"/>
    <w:rsid w:val="00A46C52"/>
    <w:rsid w:val="00A47055"/>
    <w:rsid w:val="00A527B3"/>
    <w:rsid w:val="00A61572"/>
    <w:rsid w:val="00A61CCF"/>
    <w:rsid w:val="00A62D5F"/>
    <w:rsid w:val="00A638AA"/>
    <w:rsid w:val="00A64E65"/>
    <w:rsid w:val="00A65BDE"/>
    <w:rsid w:val="00A8637D"/>
    <w:rsid w:val="00A94ADF"/>
    <w:rsid w:val="00A962C5"/>
    <w:rsid w:val="00AA791C"/>
    <w:rsid w:val="00AD02C5"/>
    <w:rsid w:val="00AE1A5B"/>
    <w:rsid w:val="00AE5DCB"/>
    <w:rsid w:val="00AF19E5"/>
    <w:rsid w:val="00AF29AE"/>
    <w:rsid w:val="00AF65BB"/>
    <w:rsid w:val="00B0228B"/>
    <w:rsid w:val="00B03585"/>
    <w:rsid w:val="00B050BF"/>
    <w:rsid w:val="00B12DC7"/>
    <w:rsid w:val="00B34BE1"/>
    <w:rsid w:val="00B749F2"/>
    <w:rsid w:val="00B83058"/>
    <w:rsid w:val="00B8312F"/>
    <w:rsid w:val="00B847CD"/>
    <w:rsid w:val="00B852CB"/>
    <w:rsid w:val="00B873FD"/>
    <w:rsid w:val="00B9167F"/>
    <w:rsid w:val="00B91B6C"/>
    <w:rsid w:val="00B94BCB"/>
    <w:rsid w:val="00B953E8"/>
    <w:rsid w:val="00BA60DC"/>
    <w:rsid w:val="00BB1F91"/>
    <w:rsid w:val="00BB6F02"/>
    <w:rsid w:val="00BC0517"/>
    <w:rsid w:val="00BD189D"/>
    <w:rsid w:val="00BE030B"/>
    <w:rsid w:val="00BF0948"/>
    <w:rsid w:val="00C27305"/>
    <w:rsid w:val="00C51AC8"/>
    <w:rsid w:val="00C576C8"/>
    <w:rsid w:val="00C60537"/>
    <w:rsid w:val="00C8750C"/>
    <w:rsid w:val="00C94BFF"/>
    <w:rsid w:val="00CB177E"/>
    <w:rsid w:val="00CB2C98"/>
    <w:rsid w:val="00CB3BA5"/>
    <w:rsid w:val="00CB5BC9"/>
    <w:rsid w:val="00CC2F27"/>
    <w:rsid w:val="00CC68B6"/>
    <w:rsid w:val="00CC7A88"/>
    <w:rsid w:val="00CE54BC"/>
    <w:rsid w:val="00D2443B"/>
    <w:rsid w:val="00D368C1"/>
    <w:rsid w:val="00D40A52"/>
    <w:rsid w:val="00D450AF"/>
    <w:rsid w:val="00D52C57"/>
    <w:rsid w:val="00D60ABB"/>
    <w:rsid w:val="00D64D51"/>
    <w:rsid w:val="00D66F5A"/>
    <w:rsid w:val="00D73124"/>
    <w:rsid w:val="00D736A7"/>
    <w:rsid w:val="00D86B9D"/>
    <w:rsid w:val="00DA7451"/>
    <w:rsid w:val="00DB1F1E"/>
    <w:rsid w:val="00DB22A9"/>
    <w:rsid w:val="00DC507F"/>
    <w:rsid w:val="00DD7C01"/>
    <w:rsid w:val="00DE1D06"/>
    <w:rsid w:val="00DF41B2"/>
    <w:rsid w:val="00E00FF1"/>
    <w:rsid w:val="00E019AE"/>
    <w:rsid w:val="00E0479C"/>
    <w:rsid w:val="00E1237C"/>
    <w:rsid w:val="00E158B7"/>
    <w:rsid w:val="00E25E0A"/>
    <w:rsid w:val="00E4067C"/>
    <w:rsid w:val="00E4309E"/>
    <w:rsid w:val="00E43D7C"/>
    <w:rsid w:val="00E5626B"/>
    <w:rsid w:val="00E56A5F"/>
    <w:rsid w:val="00E56D46"/>
    <w:rsid w:val="00E5784A"/>
    <w:rsid w:val="00E625A8"/>
    <w:rsid w:val="00E82C19"/>
    <w:rsid w:val="00E85BB5"/>
    <w:rsid w:val="00E97B3C"/>
    <w:rsid w:val="00EB1FB3"/>
    <w:rsid w:val="00EB5860"/>
    <w:rsid w:val="00EB7F2C"/>
    <w:rsid w:val="00ED1858"/>
    <w:rsid w:val="00ED229A"/>
    <w:rsid w:val="00ED279E"/>
    <w:rsid w:val="00ED362A"/>
    <w:rsid w:val="00EF0DC5"/>
    <w:rsid w:val="00F2145E"/>
    <w:rsid w:val="00F2482F"/>
    <w:rsid w:val="00F31E27"/>
    <w:rsid w:val="00F357ED"/>
    <w:rsid w:val="00F4197F"/>
    <w:rsid w:val="00F5074C"/>
    <w:rsid w:val="00F564D2"/>
    <w:rsid w:val="00F71717"/>
    <w:rsid w:val="00F816AC"/>
    <w:rsid w:val="00F962C1"/>
    <w:rsid w:val="00FA3472"/>
    <w:rsid w:val="00FA6181"/>
    <w:rsid w:val="00FA7083"/>
    <w:rsid w:val="00FB000B"/>
    <w:rsid w:val="00FB735A"/>
    <w:rsid w:val="00FD4F10"/>
    <w:rsid w:val="00FD6CC3"/>
    <w:rsid w:val="00FF76B6"/>
    <w:rsid w:val="2D9321E4"/>
    <w:rsid w:val="401D182C"/>
    <w:rsid w:val="5E9C5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96740"/>
  <w15:chartTrackingRefBased/>
  <w15:docId w15:val="{5160A917-64F4-4929-8F62-712FB06E3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28C"/>
    <w:pPr>
      <w:spacing w:after="160" w:line="259" w:lineRule="auto"/>
    </w:pPr>
    <w:rPr>
      <w:lang w:val="en-GB"/>
    </w:rPr>
  </w:style>
  <w:style w:type="paragraph" w:styleId="Heading2">
    <w:name w:val="heading 2"/>
    <w:basedOn w:val="Normal"/>
    <w:next w:val="Normal"/>
    <w:link w:val="Heading2Char"/>
    <w:uiPriority w:val="9"/>
    <w:unhideWhenUsed/>
    <w:qFormat/>
    <w:rsid w:val="003B6C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528C"/>
    <w:rPr>
      <w:color w:val="0000FF" w:themeColor="hyperlink"/>
      <w:u w:val="single"/>
    </w:rPr>
  </w:style>
  <w:style w:type="paragraph" w:styleId="ListParagraph">
    <w:name w:val="List Paragraph"/>
    <w:basedOn w:val="Normal"/>
    <w:uiPriority w:val="34"/>
    <w:qFormat/>
    <w:rsid w:val="003D528C"/>
    <w:pPr>
      <w:ind w:left="720"/>
      <w:contextualSpacing/>
    </w:pPr>
  </w:style>
  <w:style w:type="paragraph" w:styleId="NormalWeb">
    <w:name w:val="Normal (Web)"/>
    <w:basedOn w:val="Normal"/>
    <w:uiPriority w:val="99"/>
    <w:unhideWhenUsed/>
    <w:rsid w:val="003D528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Answerbullets">
    <w:name w:val="Answer (bullets)"/>
    <w:basedOn w:val="Normal"/>
    <w:rsid w:val="003D528C"/>
    <w:pPr>
      <w:widowControl w:val="0"/>
      <w:numPr>
        <w:numId w:val="1"/>
      </w:numPr>
      <w:autoSpaceDE w:val="0"/>
      <w:autoSpaceDN w:val="0"/>
      <w:adjustRightInd w:val="0"/>
      <w:spacing w:before="60" w:after="20" w:line="288" w:lineRule="auto"/>
      <w:ind w:right="113"/>
    </w:pPr>
    <w:rPr>
      <w:rFonts w:ascii="Arial" w:eastAsia="Times New Roman" w:hAnsi="Arial" w:cs="Times New Roman"/>
      <w:sz w:val="20"/>
      <w:szCs w:val="20"/>
      <w:lang w:val="x-none"/>
    </w:rPr>
  </w:style>
  <w:style w:type="paragraph" w:customStyle="1" w:styleId="Default">
    <w:name w:val="Default"/>
    <w:rsid w:val="003D528C"/>
    <w:pPr>
      <w:autoSpaceDE w:val="0"/>
      <w:autoSpaceDN w:val="0"/>
      <w:adjustRightInd w:val="0"/>
      <w:spacing w:after="0" w:line="240" w:lineRule="auto"/>
    </w:pPr>
    <w:rPr>
      <w:rFonts w:ascii="Calibri" w:hAnsi="Calibri" w:cs="Calibri"/>
      <w:color w:val="000000"/>
      <w:sz w:val="24"/>
      <w:szCs w:val="24"/>
      <w:lang w:val="en-GB"/>
    </w:rPr>
  </w:style>
  <w:style w:type="character" w:customStyle="1" w:styleId="Heading2Char">
    <w:name w:val="Heading 2 Char"/>
    <w:basedOn w:val="DefaultParagraphFont"/>
    <w:link w:val="Heading2"/>
    <w:uiPriority w:val="9"/>
    <w:rsid w:val="003B6C3C"/>
    <w:rPr>
      <w:rFonts w:asciiTheme="majorHAnsi" w:eastAsiaTheme="majorEastAsia" w:hAnsiTheme="majorHAnsi" w:cstheme="majorBidi"/>
      <w:color w:val="365F91" w:themeColor="accent1" w:themeShade="BF"/>
      <w:sz w:val="26"/>
      <w:szCs w:val="26"/>
      <w:lang w:val="en-GB"/>
    </w:rPr>
  </w:style>
  <w:style w:type="paragraph" w:styleId="Header">
    <w:name w:val="header"/>
    <w:basedOn w:val="Normal"/>
    <w:link w:val="HeaderChar"/>
    <w:uiPriority w:val="99"/>
    <w:unhideWhenUsed/>
    <w:rsid w:val="00377A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AE0"/>
    <w:rPr>
      <w:lang w:val="en-GB"/>
    </w:rPr>
  </w:style>
  <w:style w:type="paragraph" w:styleId="Footer">
    <w:name w:val="footer"/>
    <w:basedOn w:val="Normal"/>
    <w:link w:val="FooterChar"/>
    <w:uiPriority w:val="99"/>
    <w:unhideWhenUsed/>
    <w:rsid w:val="00377A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AE0"/>
    <w:rPr>
      <w:lang w:val="en-GB"/>
    </w:rPr>
  </w:style>
  <w:style w:type="table" w:styleId="TableGrid">
    <w:name w:val="Table Grid"/>
    <w:basedOn w:val="TableNormal"/>
    <w:uiPriority w:val="39"/>
    <w:rsid w:val="00376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16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6AC"/>
    <w:rPr>
      <w:rFonts w:ascii="Segoe UI" w:hAnsi="Segoe UI" w:cs="Segoe UI"/>
      <w:sz w:val="18"/>
      <w:szCs w:val="18"/>
      <w:lang w:val="en-GB"/>
    </w:rPr>
  </w:style>
  <w:style w:type="paragraph" w:styleId="BodyText">
    <w:name w:val="Body Text"/>
    <w:basedOn w:val="Normal"/>
    <w:link w:val="BodyTextChar"/>
    <w:uiPriority w:val="1"/>
    <w:qFormat/>
    <w:rsid w:val="003B7332"/>
    <w:pPr>
      <w:widowControl w:val="0"/>
      <w:autoSpaceDE w:val="0"/>
      <w:autoSpaceDN w:val="0"/>
      <w:spacing w:after="0" w:line="240" w:lineRule="auto"/>
      <w:ind w:left="858" w:hanging="360"/>
    </w:pPr>
    <w:rPr>
      <w:rFonts w:ascii="Lucida Sans" w:eastAsia="Lucida Sans" w:hAnsi="Lucida Sans" w:cs="Lucida Sans"/>
      <w:lang w:val="en-US" w:bidi="en-US"/>
    </w:rPr>
  </w:style>
  <w:style w:type="character" w:customStyle="1" w:styleId="BodyTextChar">
    <w:name w:val="Body Text Char"/>
    <w:basedOn w:val="DefaultParagraphFont"/>
    <w:link w:val="BodyText"/>
    <w:uiPriority w:val="1"/>
    <w:rsid w:val="003B7332"/>
    <w:rPr>
      <w:rFonts w:ascii="Lucida Sans" w:eastAsia="Lucida Sans" w:hAnsi="Lucida Sans" w:cs="Lucida Sans"/>
      <w:lang w:bidi="en-US"/>
    </w:rPr>
  </w:style>
  <w:style w:type="character" w:styleId="CommentReference">
    <w:name w:val="annotation reference"/>
    <w:basedOn w:val="DefaultParagraphFont"/>
    <w:uiPriority w:val="99"/>
    <w:semiHidden/>
    <w:unhideWhenUsed/>
    <w:rsid w:val="004C0C81"/>
    <w:rPr>
      <w:sz w:val="16"/>
      <w:szCs w:val="16"/>
    </w:rPr>
  </w:style>
  <w:style w:type="paragraph" w:styleId="CommentText">
    <w:name w:val="annotation text"/>
    <w:basedOn w:val="Normal"/>
    <w:link w:val="CommentTextChar"/>
    <w:uiPriority w:val="99"/>
    <w:unhideWhenUsed/>
    <w:rsid w:val="004C0C81"/>
    <w:pPr>
      <w:spacing w:line="240" w:lineRule="auto"/>
    </w:pPr>
    <w:rPr>
      <w:sz w:val="20"/>
      <w:szCs w:val="20"/>
    </w:rPr>
  </w:style>
  <w:style w:type="character" w:customStyle="1" w:styleId="CommentTextChar">
    <w:name w:val="Comment Text Char"/>
    <w:basedOn w:val="DefaultParagraphFont"/>
    <w:link w:val="CommentText"/>
    <w:uiPriority w:val="99"/>
    <w:rsid w:val="004C0C81"/>
    <w:rPr>
      <w:sz w:val="20"/>
      <w:szCs w:val="20"/>
      <w:lang w:val="en-GB"/>
    </w:rPr>
  </w:style>
  <w:style w:type="paragraph" w:styleId="CommentSubject">
    <w:name w:val="annotation subject"/>
    <w:basedOn w:val="CommentText"/>
    <w:next w:val="CommentText"/>
    <w:link w:val="CommentSubjectChar"/>
    <w:uiPriority w:val="99"/>
    <w:semiHidden/>
    <w:unhideWhenUsed/>
    <w:rsid w:val="004C0C81"/>
    <w:rPr>
      <w:b/>
      <w:bCs/>
    </w:rPr>
  </w:style>
  <w:style w:type="character" w:customStyle="1" w:styleId="CommentSubjectChar">
    <w:name w:val="Comment Subject Char"/>
    <w:basedOn w:val="CommentTextChar"/>
    <w:link w:val="CommentSubject"/>
    <w:uiPriority w:val="99"/>
    <w:semiHidden/>
    <w:rsid w:val="004C0C81"/>
    <w:rPr>
      <w:b/>
      <w:bCs/>
      <w:sz w:val="20"/>
      <w:szCs w:val="20"/>
      <w:lang w:val="en-GB"/>
    </w:rPr>
  </w:style>
  <w:style w:type="paragraph" w:styleId="Revision">
    <w:name w:val="Revision"/>
    <w:hidden/>
    <w:uiPriority w:val="99"/>
    <w:semiHidden/>
    <w:rsid w:val="007B102C"/>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16329">
      <w:bodyDiv w:val="1"/>
      <w:marLeft w:val="0"/>
      <w:marRight w:val="0"/>
      <w:marTop w:val="0"/>
      <w:marBottom w:val="0"/>
      <w:divBdr>
        <w:top w:val="none" w:sz="0" w:space="0" w:color="auto"/>
        <w:left w:val="none" w:sz="0" w:space="0" w:color="auto"/>
        <w:bottom w:val="none" w:sz="0" w:space="0" w:color="auto"/>
        <w:right w:val="none" w:sz="0" w:space="0" w:color="auto"/>
      </w:divBdr>
    </w:div>
    <w:div w:id="118517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50bca2-4219-4fa3-84a8-c17f65be524b">
      <Terms xmlns="http://schemas.microsoft.com/office/infopath/2007/PartnerControls"/>
    </lcf76f155ced4ddcb4097134ff3c332f>
    <TaxCatchAll xmlns="51a95a19-5a99-403d-a86d-d04e6a0f5be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5B79DC51F4904089F5DB61046F7A93" ma:contentTypeVersion="14" ma:contentTypeDescription="Create a new document." ma:contentTypeScope="" ma:versionID="356f10681b1cf76dfe1a2130d6550939">
  <xsd:schema xmlns:xsd="http://www.w3.org/2001/XMLSchema" xmlns:xs="http://www.w3.org/2001/XMLSchema" xmlns:p="http://schemas.microsoft.com/office/2006/metadata/properties" xmlns:ns2="7250bca2-4219-4fa3-84a8-c17f65be524b" xmlns:ns3="51a95a19-5a99-403d-a86d-d04e6a0f5be1" targetNamespace="http://schemas.microsoft.com/office/2006/metadata/properties" ma:root="true" ma:fieldsID="1a55c72f9da05dfc6297f91d31bbb7b9" ns2:_="" ns3:_="">
    <xsd:import namespace="7250bca2-4219-4fa3-84a8-c17f65be524b"/>
    <xsd:import namespace="51a95a19-5a99-403d-a86d-d04e6a0f5be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0bca2-4219-4fa3-84a8-c17f65be52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b2a0731-0a69-4f8d-8d3f-5e14fe95267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a95a19-5a99-403d-a86d-d04e6a0f5be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4973f1e-6b54-4a9a-801f-00fda444e46c}" ma:internalName="TaxCatchAll" ma:showField="CatchAllData" ma:web="51a95a19-5a99-403d-a86d-d04e6a0f5be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2BE90D-114B-4AB8-954B-40023AB63B29}">
  <ds:schemaRefs>
    <ds:schemaRef ds:uri="http://schemas.openxmlformats.org/officeDocument/2006/bibliography"/>
  </ds:schemaRefs>
</ds:datastoreItem>
</file>

<file path=customXml/itemProps2.xml><?xml version="1.0" encoding="utf-8"?>
<ds:datastoreItem xmlns:ds="http://schemas.openxmlformats.org/officeDocument/2006/customXml" ds:itemID="{7D52C6F3-6CFC-4BDF-9F6F-EF30FC37F3C9}">
  <ds:schemaRefs>
    <ds:schemaRef ds:uri="http://schemas.microsoft.com/sharepoint/v3/contenttype/forms"/>
  </ds:schemaRefs>
</ds:datastoreItem>
</file>

<file path=customXml/itemProps3.xml><?xml version="1.0" encoding="utf-8"?>
<ds:datastoreItem xmlns:ds="http://schemas.openxmlformats.org/officeDocument/2006/customXml" ds:itemID="{496B0649-9D90-4241-A601-37415B252949}">
  <ds:schemaRefs>
    <ds:schemaRef ds:uri="http://schemas.microsoft.com/office/2006/metadata/properties"/>
    <ds:schemaRef ds:uri="http://schemas.microsoft.com/office/infopath/2007/PartnerControls"/>
    <ds:schemaRef ds:uri="bb8e57e5-a6e7-4ecc-9adc-3dbd1f5ecc8d"/>
  </ds:schemaRefs>
</ds:datastoreItem>
</file>

<file path=customXml/itemProps4.xml><?xml version="1.0" encoding="utf-8"?>
<ds:datastoreItem xmlns:ds="http://schemas.openxmlformats.org/officeDocument/2006/customXml" ds:itemID="{296475AF-8F2A-4736-809F-3AC330942A58}"/>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2534</Characters>
  <Application>Microsoft Office Word</Application>
  <DocSecurity>4</DocSecurity>
  <Lines>21</Lines>
  <Paragraphs>5</Paragraphs>
  <ScaleCrop>false</ScaleCrop>
  <Company>Microsoft</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Whitaker</dc:creator>
  <cp:keywords/>
  <dc:description/>
  <cp:lastModifiedBy>Joni Allen</cp:lastModifiedBy>
  <cp:revision>2</cp:revision>
  <cp:lastPrinted>2022-12-16T09:07:00Z</cp:lastPrinted>
  <dcterms:created xsi:type="dcterms:W3CDTF">2025-03-27T10:14:00Z</dcterms:created>
  <dcterms:modified xsi:type="dcterms:W3CDTF">2025-03-27T10:14:00Z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0x010100AB5B79DC51F4904089F5DB61046F7A93</vt:lpwstr>
  </property>
  <property fmtid="{D5CDD505-2E9C-101B-9397-08002B2CF9AE}" pid="3" name="MediaServiceImageTags">
    <vt:lpwstr/>
  </property>
</Properties>
</file>